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94" w:rsidRPr="00196F94" w:rsidRDefault="00196F94" w:rsidP="00196F94">
      <w:pPr>
        <w:pStyle w:val="Heading9"/>
        <w:spacing w:line="240" w:lineRule="atLeast"/>
        <w:jc w:val="center"/>
        <w:rPr>
          <w:rFonts w:cs="Arial"/>
          <w:sz w:val="32"/>
          <w:szCs w:val="24"/>
        </w:rPr>
      </w:pPr>
      <w:r w:rsidRPr="00196F94">
        <w:rPr>
          <w:rFonts w:cs="Arial"/>
          <w:sz w:val="32"/>
          <w:szCs w:val="24"/>
        </w:rPr>
        <w:t>CLUBS AND SOCIETIES</w:t>
      </w:r>
      <w:bookmarkStart w:id="0" w:name="_GoBack"/>
      <w:bookmarkEnd w:id="0"/>
    </w:p>
    <w:p w:rsidR="00196F94" w:rsidRDefault="00196F94" w:rsidP="00196F94">
      <w:pPr>
        <w:spacing w:line="240" w:lineRule="atLeast"/>
        <w:rPr>
          <w:rFonts w:cs="Arial"/>
          <w:sz w:val="24"/>
          <w:szCs w:val="24"/>
        </w:rPr>
      </w:pPr>
    </w:p>
    <w:p w:rsidR="00196F94" w:rsidRPr="00C57649" w:rsidRDefault="00196F94" w:rsidP="00196F94">
      <w:pPr>
        <w:spacing w:line="240" w:lineRule="atLeast"/>
        <w:rPr>
          <w:rFonts w:cs="Arial"/>
          <w:sz w:val="24"/>
          <w:szCs w:val="24"/>
        </w:rPr>
      </w:pPr>
    </w:p>
    <w:p w:rsidR="00196F94" w:rsidRDefault="00196F94" w:rsidP="00196F94">
      <w:pPr>
        <w:spacing w:line="240" w:lineRule="atLeast"/>
        <w:ind w:left="720" w:hanging="720"/>
        <w:jc w:val="both"/>
        <w:rPr>
          <w:rFonts w:cs="Arial"/>
          <w:sz w:val="24"/>
          <w:szCs w:val="24"/>
        </w:rPr>
      </w:pPr>
      <w:r>
        <w:rPr>
          <w:rFonts w:cs="Arial"/>
          <w:b/>
          <w:sz w:val="24"/>
          <w:szCs w:val="24"/>
        </w:rPr>
        <w:t>1</w:t>
      </w:r>
      <w:r w:rsidRPr="00C57649">
        <w:rPr>
          <w:rFonts w:cs="Arial"/>
          <w:b/>
          <w:sz w:val="24"/>
          <w:szCs w:val="24"/>
        </w:rPr>
        <w:t>.</w:t>
      </w:r>
      <w:r w:rsidRPr="00C57649">
        <w:rPr>
          <w:rFonts w:cs="Arial"/>
          <w:sz w:val="24"/>
          <w:szCs w:val="24"/>
        </w:rPr>
        <w:tab/>
        <w:t xml:space="preserve">There shall be clubs and societies of the </w:t>
      </w:r>
      <w:r>
        <w:rPr>
          <w:rFonts w:cs="Arial"/>
          <w:sz w:val="24"/>
          <w:szCs w:val="24"/>
        </w:rPr>
        <w:t>U</w:t>
      </w:r>
      <w:r w:rsidRPr="00C57649">
        <w:rPr>
          <w:rFonts w:cs="Arial"/>
          <w:sz w:val="24"/>
          <w:szCs w:val="24"/>
        </w:rPr>
        <w:t>nion.</w:t>
      </w:r>
    </w:p>
    <w:p w:rsidR="00196F94" w:rsidRPr="00C57649" w:rsidRDefault="00196F94" w:rsidP="00196F94">
      <w:pPr>
        <w:spacing w:line="240" w:lineRule="atLeast"/>
        <w:ind w:left="720" w:hanging="720"/>
        <w:jc w:val="both"/>
        <w:rPr>
          <w:rFonts w:cs="Arial"/>
          <w:sz w:val="24"/>
          <w:szCs w:val="24"/>
        </w:rPr>
      </w:pPr>
    </w:p>
    <w:p w:rsidR="00196F94" w:rsidRPr="00C57649" w:rsidRDefault="00196F94" w:rsidP="00196F94">
      <w:pPr>
        <w:ind w:firstLine="720"/>
        <w:jc w:val="both"/>
        <w:rPr>
          <w:rFonts w:cs="Arial"/>
          <w:b/>
          <w:sz w:val="24"/>
          <w:szCs w:val="24"/>
        </w:rPr>
      </w:pPr>
      <w:r>
        <w:rPr>
          <w:rFonts w:cs="Arial"/>
          <w:b/>
          <w:sz w:val="24"/>
          <w:szCs w:val="24"/>
        </w:rPr>
        <w:t>1</w:t>
      </w:r>
      <w:r w:rsidRPr="00C57649">
        <w:rPr>
          <w:rFonts w:cs="Arial"/>
          <w:b/>
          <w:sz w:val="24"/>
          <w:szCs w:val="24"/>
        </w:rPr>
        <w:t>.1</w:t>
      </w:r>
      <w:r w:rsidRPr="00C57649">
        <w:rPr>
          <w:rFonts w:cs="Arial"/>
          <w:b/>
          <w:sz w:val="24"/>
          <w:szCs w:val="24"/>
        </w:rPr>
        <w:tab/>
        <w:t>Setting up a club or society</w:t>
      </w:r>
    </w:p>
    <w:p w:rsidR="00196F94" w:rsidRPr="003B3BB4" w:rsidRDefault="00196F94" w:rsidP="00196F94">
      <w:pPr>
        <w:jc w:val="both"/>
        <w:rPr>
          <w:rFonts w:cs="Arial"/>
          <w:b/>
          <w:sz w:val="24"/>
          <w:szCs w:val="24"/>
        </w:rPr>
      </w:pPr>
    </w:p>
    <w:p w:rsidR="00196F94" w:rsidRDefault="00196F94" w:rsidP="00196F94">
      <w:pPr>
        <w:numPr>
          <w:ilvl w:val="0"/>
          <w:numId w:val="2"/>
        </w:numPr>
        <w:spacing w:line="240" w:lineRule="atLeast"/>
        <w:jc w:val="both"/>
        <w:rPr>
          <w:rFonts w:cs="Arial"/>
          <w:sz w:val="24"/>
          <w:szCs w:val="24"/>
        </w:rPr>
      </w:pPr>
      <w:r w:rsidRPr="00C57649">
        <w:rPr>
          <w:rFonts w:cs="Arial"/>
          <w:sz w:val="24"/>
          <w:szCs w:val="24"/>
        </w:rPr>
        <w:t xml:space="preserve">No club or society may receive funds from the </w:t>
      </w:r>
      <w:r>
        <w:rPr>
          <w:rFonts w:cs="Arial"/>
          <w:sz w:val="24"/>
          <w:szCs w:val="24"/>
        </w:rPr>
        <w:t>U</w:t>
      </w:r>
      <w:r w:rsidRPr="00C57649">
        <w:rPr>
          <w:rFonts w:cs="Arial"/>
          <w:sz w:val="24"/>
          <w:szCs w:val="24"/>
        </w:rPr>
        <w:t xml:space="preserve">nion or use </w:t>
      </w:r>
      <w:r>
        <w:rPr>
          <w:rFonts w:cs="Arial"/>
          <w:sz w:val="24"/>
          <w:szCs w:val="24"/>
        </w:rPr>
        <w:t>U</w:t>
      </w:r>
      <w:r w:rsidRPr="00C57649">
        <w:rPr>
          <w:rFonts w:cs="Arial"/>
          <w:sz w:val="24"/>
          <w:szCs w:val="24"/>
        </w:rPr>
        <w:t xml:space="preserve">nion facilities without recognition in each academic year by </w:t>
      </w:r>
      <w:r>
        <w:rPr>
          <w:rFonts w:cs="Arial"/>
          <w:sz w:val="24"/>
          <w:szCs w:val="24"/>
        </w:rPr>
        <w:t>the Executive</w:t>
      </w:r>
      <w:r w:rsidRPr="00C57649">
        <w:rPr>
          <w:rFonts w:cs="Arial"/>
          <w:sz w:val="24"/>
          <w:szCs w:val="24"/>
        </w:rPr>
        <w:t>.</w:t>
      </w:r>
    </w:p>
    <w:p w:rsidR="00196F94" w:rsidRPr="00C57649" w:rsidRDefault="00196F94" w:rsidP="00196F94">
      <w:pPr>
        <w:spacing w:line="240" w:lineRule="atLeast"/>
        <w:ind w:left="2160"/>
        <w:jc w:val="both"/>
        <w:rPr>
          <w:rFonts w:cs="Arial"/>
          <w:sz w:val="24"/>
          <w:szCs w:val="24"/>
        </w:rPr>
      </w:pPr>
    </w:p>
    <w:p w:rsidR="00196F94" w:rsidRDefault="00196F94" w:rsidP="00196F94">
      <w:pPr>
        <w:numPr>
          <w:ilvl w:val="0"/>
          <w:numId w:val="2"/>
        </w:numPr>
        <w:spacing w:line="240" w:lineRule="atLeast"/>
        <w:jc w:val="both"/>
        <w:rPr>
          <w:rFonts w:cs="Arial"/>
          <w:sz w:val="24"/>
          <w:szCs w:val="24"/>
        </w:rPr>
      </w:pPr>
      <w:r w:rsidRPr="00C57649">
        <w:rPr>
          <w:rFonts w:cs="Arial"/>
          <w:sz w:val="24"/>
          <w:szCs w:val="24"/>
        </w:rPr>
        <w:t xml:space="preserve">To be considered for recognition, the club or society shall lay before </w:t>
      </w:r>
      <w:r>
        <w:rPr>
          <w:rFonts w:cs="Arial"/>
          <w:sz w:val="24"/>
          <w:szCs w:val="24"/>
        </w:rPr>
        <w:t>the Executive</w:t>
      </w:r>
      <w:r w:rsidRPr="00C57649">
        <w:rPr>
          <w:rFonts w:cs="Arial"/>
          <w:sz w:val="24"/>
          <w:szCs w:val="24"/>
        </w:rPr>
        <w:t xml:space="preserve"> an acceptable constitution, a plan of activities and a list of paid up prospective members in accordance with the clubs and societies schedule.</w:t>
      </w:r>
    </w:p>
    <w:p w:rsidR="00196F94" w:rsidRPr="00C57649" w:rsidRDefault="00196F94" w:rsidP="00196F94">
      <w:pPr>
        <w:spacing w:line="240" w:lineRule="atLeast"/>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iii)</w:t>
      </w:r>
      <w:r w:rsidRPr="00C57649">
        <w:rPr>
          <w:rFonts w:cs="Arial"/>
          <w:sz w:val="24"/>
          <w:szCs w:val="24"/>
        </w:rPr>
        <w:tab/>
        <w:t xml:space="preserve">No club or society will be recognised if its objects conflict with those of the </w:t>
      </w:r>
      <w:r>
        <w:rPr>
          <w:rFonts w:cs="Arial"/>
          <w:sz w:val="24"/>
          <w:szCs w:val="24"/>
        </w:rPr>
        <w:t>U</w:t>
      </w:r>
      <w:r w:rsidRPr="00C57649">
        <w:rPr>
          <w:rFonts w:cs="Arial"/>
          <w:sz w:val="24"/>
          <w:szCs w:val="24"/>
        </w:rPr>
        <w:t>nion.  However, this restriction shall not be interpreted so as to prevent the establishment of political, religious or ethnically based clubs and societies.</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after="120" w:line="240" w:lineRule="atLeast"/>
        <w:ind w:left="2160" w:hanging="720"/>
        <w:jc w:val="both"/>
        <w:rPr>
          <w:rFonts w:cs="Arial"/>
          <w:sz w:val="24"/>
          <w:szCs w:val="24"/>
        </w:rPr>
      </w:pPr>
      <w:proofErr w:type="gramStart"/>
      <w:r w:rsidRPr="00C57649">
        <w:rPr>
          <w:rFonts w:cs="Arial"/>
          <w:sz w:val="24"/>
          <w:szCs w:val="24"/>
        </w:rPr>
        <w:t>iv)</w:t>
      </w:r>
      <w:r w:rsidRPr="00C57649">
        <w:rPr>
          <w:rFonts w:cs="Arial"/>
          <w:b/>
          <w:sz w:val="24"/>
          <w:szCs w:val="24"/>
        </w:rPr>
        <w:tab/>
      </w:r>
      <w:r w:rsidRPr="00C57649">
        <w:rPr>
          <w:rFonts w:cs="Arial"/>
          <w:sz w:val="24"/>
          <w:szCs w:val="24"/>
        </w:rPr>
        <w:t>Any</w:t>
      </w:r>
      <w:proofErr w:type="gramEnd"/>
      <w:r w:rsidRPr="00C57649">
        <w:rPr>
          <w:rFonts w:cs="Arial"/>
          <w:sz w:val="24"/>
          <w:szCs w:val="24"/>
        </w:rPr>
        <w:t xml:space="preserve"> club or society that wishes to be recognised by the </w:t>
      </w:r>
      <w:r>
        <w:rPr>
          <w:rFonts w:cs="Arial"/>
          <w:sz w:val="24"/>
          <w:szCs w:val="24"/>
        </w:rPr>
        <w:t>U</w:t>
      </w:r>
      <w:r w:rsidRPr="00C57649">
        <w:rPr>
          <w:rFonts w:cs="Arial"/>
          <w:sz w:val="24"/>
          <w:szCs w:val="24"/>
        </w:rPr>
        <w:t xml:space="preserve">nion shall present to the </w:t>
      </w:r>
      <w:r>
        <w:rPr>
          <w:rFonts w:cs="Arial"/>
          <w:sz w:val="24"/>
          <w:szCs w:val="24"/>
        </w:rPr>
        <w:t>Executive Committee</w:t>
      </w:r>
      <w:r w:rsidRPr="00C57649">
        <w:rPr>
          <w:rFonts w:cs="Arial"/>
          <w:sz w:val="24"/>
          <w:szCs w:val="24"/>
        </w:rPr>
        <w:t xml:space="preserve">: </w:t>
      </w:r>
    </w:p>
    <w:p w:rsidR="00196F94" w:rsidRPr="00C57649" w:rsidRDefault="00196F94" w:rsidP="00196F94">
      <w:pPr>
        <w:numPr>
          <w:ilvl w:val="0"/>
          <w:numId w:val="1"/>
        </w:numPr>
        <w:tabs>
          <w:tab w:val="clear" w:pos="720"/>
          <w:tab w:val="num" w:pos="1080"/>
        </w:tabs>
        <w:spacing w:after="120" w:line="240" w:lineRule="atLeast"/>
        <w:ind w:left="1080" w:firstLine="1080"/>
        <w:jc w:val="both"/>
        <w:rPr>
          <w:rFonts w:cs="Arial"/>
          <w:sz w:val="24"/>
          <w:szCs w:val="24"/>
        </w:rPr>
      </w:pPr>
      <w:r w:rsidRPr="00C57649">
        <w:rPr>
          <w:rFonts w:cs="Arial"/>
          <w:sz w:val="24"/>
          <w:szCs w:val="24"/>
        </w:rPr>
        <w:t xml:space="preserve">a list of </w:t>
      </w:r>
      <w:r w:rsidRPr="00025B01">
        <w:rPr>
          <w:rFonts w:cs="Arial"/>
          <w:b/>
          <w:sz w:val="24"/>
          <w:szCs w:val="24"/>
        </w:rPr>
        <w:t>10 signatures of members</w:t>
      </w:r>
    </w:p>
    <w:p w:rsidR="00196F94" w:rsidRPr="00C57649" w:rsidRDefault="00196F94" w:rsidP="00196F94">
      <w:pPr>
        <w:numPr>
          <w:ilvl w:val="0"/>
          <w:numId w:val="1"/>
        </w:numPr>
        <w:tabs>
          <w:tab w:val="clear" w:pos="720"/>
          <w:tab w:val="num" w:pos="1080"/>
        </w:tabs>
        <w:spacing w:after="120" w:line="240" w:lineRule="atLeast"/>
        <w:ind w:left="1080" w:firstLine="1080"/>
        <w:jc w:val="both"/>
        <w:rPr>
          <w:rFonts w:cs="Arial"/>
          <w:sz w:val="24"/>
          <w:szCs w:val="24"/>
        </w:rPr>
      </w:pPr>
      <w:r w:rsidRPr="00C57649">
        <w:rPr>
          <w:rFonts w:cs="Arial"/>
          <w:sz w:val="24"/>
          <w:szCs w:val="24"/>
        </w:rPr>
        <w:t>the proposed membership fee</w:t>
      </w:r>
    </w:p>
    <w:p w:rsidR="00196F94" w:rsidRPr="00C57649" w:rsidRDefault="00196F94" w:rsidP="00196F94">
      <w:pPr>
        <w:numPr>
          <w:ilvl w:val="0"/>
          <w:numId w:val="1"/>
        </w:numPr>
        <w:tabs>
          <w:tab w:val="clear" w:pos="720"/>
          <w:tab w:val="num" w:pos="1080"/>
        </w:tabs>
        <w:spacing w:after="80" w:line="240" w:lineRule="atLeast"/>
        <w:ind w:left="1080" w:firstLine="1080"/>
        <w:jc w:val="both"/>
        <w:rPr>
          <w:rFonts w:cs="Arial"/>
          <w:sz w:val="24"/>
          <w:szCs w:val="24"/>
        </w:rPr>
      </w:pPr>
      <w:r w:rsidRPr="00C57649">
        <w:rPr>
          <w:rFonts w:cs="Arial"/>
          <w:sz w:val="24"/>
          <w:szCs w:val="24"/>
        </w:rPr>
        <w:t>a constitution for the club or society to include:</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a)</w:t>
      </w:r>
      <w:r w:rsidRPr="00C57649">
        <w:rPr>
          <w:rFonts w:cs="Arial"/>
          <w:sz w:val="24"/>
          <w:szCs w:val="24"/>
        </w:rPr>
        <w:tab/>
        <w:t>The name of the club/society;</w:t>
      </w:r>
    </w:p>
    <w:p w:rsidR="00196F94" w:rsidRPr="00C57649" w:rsidRDefault="00196F94" w:rsidP="00196F94">
      <w:pPr>
        <w:tabs>
          <w:tab w:val="num" w:pos="1440"/>
        </w:tabs>
        <w:spacing w:after="80" w:line="240" w:lineRule="atLeast"/>
        <w:ind w:left="3600" w:hanging="720"/>
        <w:jc w:val="both"/>
        <w:rPr>
          <w:rFonts w:cs="Arial"/>
          <w:sz w:val="24"/>
          <w:szCs w:val="24"/>
        </w:rPr>
      </w:pPr>
      <w:r w:rsidRPr="00C57649">
        <w:rPr>
          <w:rFonts w:cs="Arial"/>
          <w:sz w:val="24"/>
          <w:szCs w:val="24"/>
        </w:rPr>
        <w:t>b)</w:t>
      </w:r>
      <w:r w:rsidRPr="00C57649">
        <w:rPr>
          <w:rFonts w:cs="Arial"/>
          <w:sz w:val="24"/>
          <w:szCs w:val="24"/>
        </w:rPr>
        <w:tab/>
        <w:t>The aims and objects of the club/society (which shall not be contrary to those of the union);</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c)</w:t>
      </w:r>
      <w:r w:rsidRPr="00C57649">
        <w:rPr>
          <w:rFonts w:cs="Arial"/>
          <w:sz w:val="24"/>
          <w:szCs w:val="24"/>
        </w:rPr>
        <w:tab/>
        <w:t>Regulations relating to membership eligibility to the club/society;</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d)</w:t>
      </w:r>
      <w:r w:rsidRPr="00C57649">
        <w:rPr>
          <w:rFonts w:cs="Arial"/>
          <w:sz w:val="24"/>
          <w:szCs w:val="24"/>
        </w:rPr>
        <w:tab/>
        <w:t>Provision for the election of a committee for the club/society to include as a minimum a chairperson, a secretary and a treasurer;</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e)</w:t>
      </w:r>
      <w:r w:rsidRPr="00C57649">
        <w:rPr>
          <w:rFonts w:cs="Arial"/>
          <w:sz w:val="24"/>
          <w:szCs w:val="24"/>
        </w:rPr>
        <w:tab/>
        <w:t>The responsibilities of the committee;</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f)</w:t>
      </w:r>
      <w:r w:rsidRPr="00C57649">
        <w:rPr>
          <w:rFonts w:cs="Arial"/>
          <w:sz w:val="24"/>
          <w:szCs w:val="24"/>
        </w:rPr>
        <w:tab/>
        <w:t>Provision for general meetings for all members of the club or society;</w:t>
      </w:r>
    </w:p>
    <w:p w:rsidR="00196F94" w:rsidRPr="00C57649" w:rsidRDefault="00196F94" w:rsidP="00196F94">
      <w:pPr>
        <w:spacing w:after="80" w:line="240" w:lineRule="atLeast"/>
        <w:ind w:left="3600" w:hanging="720"/>
        <w:jc w:val="both"/>
        <w:rPr>
          <w:rFonts w:cs="Arial"/>
          <w:sz w:val="24"/>
          <w:szCs w:val="24"/>
        </w:rPr>
      </w:pPr>
      <w:r w:rsidRPr="00C57649">
        <w:rPr>
          <w:rFonts w:cs="Arial"/>
          <w:sz w:val="24"/>
          <w:szCs w:val="24"/>
        </w:rPr>
        <w:t>g)</w:t>
      </w:r>
      <w:r w:rsidRPr="00C57649">
        <w:rPr>
          <w:rFonts w:cs="Arial"/>
          <w:sz w:val="24"/>
          <w:szCs w:val="24"/>
        </w:rPr>
        <w:tab/>
        <w:t>Provision for an annual general meeting at which an income and expenditure account shall be presented and approved;</w:t>
      </w:r>
    </w:p>
    <w:p w:rsidR="00196F94" w:rsidRPr="00C57649" w:rsidRDefault="00196F94" w:rsidP="00196F94">
      <w:pPr>
        <w:spacing w:line="240" w:lineRule="atLeast"/>
        <w:ind w:left="3600" w:hanging="720"/>
        <w:jc w:val="both"/>
        <w:rPr>
          <w:rFonts w:cs="Arial"/>
          <w:sz w:val="24"/>
          <w:szCs w:val="24"/>
        </w:rPr>
      </w:pPr>
      <w:r w:rsidRPr="00C57649">
        <w:rPr>
          <w:rFonts w:cs="Arial"/>
          <w:sz w:val="24"/>
          <w:szCs w:val="24"/>
        </w:rPr>
        <w:t>h)</w:t>
      </w:r>
      <w:r w:rsidRPr="00C57649">
        <w:rPr>
          <w:rFonts w:cs="Arial"/>
          <w:sz w:val="24"/>
          <w:szCs w:val="24"/>
        </w:rPr>
        <w:tab/>
        <w:t>Provision for the union statement on equal opportunities.</w:t>
      </w:r>
    </w:p>
    <w:p w:rsidR="00196F94" w:rsidRDefault="00196F94" w:rsidP="00196F94">
      <w:pPr>
        <w:spacing w:line="240" w:lineRule="atLeast"/>
        <w:ind w:left="1080"/>
        <w:jc w:val="both"/>
        <w:rPr>
          <w:rFonts w:cs="Arial"/>
          <w:sz w:val="24"/>
          <w:szCs w:val="24"/>
        </w:rPr>
      </w:pPr>
    </w:p>
    <w:p w:rsidR="00196F94" w:rsidRDefault="00196F94" w:rsidP="00196F94">
      <w:pPr>
        <w:spacing w:line="240" w:lineRule="atLeast"/>
        <w:ind w:left="1080"/>
        <w:jc w:val="both"/>
        <w:rPr>
          <w:rFonts w:cs="Arial"/>
          <w:sz w:val="24"/>
          <w:szCs w:val="24"/>
        </w:rPr>
      </w:pPr>
    </w:p>
    <w:p w:rsidR="00196F94" w:rsidRDefault="00196F94" w:rsidP="00196F94">
      <w:pPr>
        <w:spacing w:line="240" w:lineRule="atLeast"/>
        <w:ind w:left="1080"/>
        <w:jc w:val="both"/>
        <w:rPr>
          <w:rFonts w:cs="Arial"/>
          <w:sz w:val="24"/>
          <w:szCs w:val="24"/>
        </w:rPr>
      </w:pPr>
    </w:p>
    <w:p w:rsidR="00196F94" w:rsidRPr="00C57649" w:rsidRDefault="00196F94" w:rsidP="00196F94">
      <w:pPr>
        <w:spacing w:line="240" w:lineRule="atLeast"/>
        <w:ind w:left="1080"/>
        <w:jc w:val="both"/>
        <w:rPr>
          <w:rFonts w:cs="Arial"/>
          <w:sz w:val="24"/>
          <w:szCs w:val="24"/>
        </w:rPr>
      </w:pPr>
    </w:p>
    <w:p w:rsidR="00196F94" w:rsidRDefault="00196F94" w:rsidP="00196F94">
      <w:pPr>
        <w:spacing w:line="240" w:lineRule="atLeast"/>
        <w:ind w:firstLine="720"/>
        <w:jc w:val="both"/>
        <w:rPr>
          <w:rFonts w:cs="Arial"/>
          <w:b/>
          <w:sz w:val="24"/>
          <w:szCs w:val="24"/>
        </w:rPr>
      </w:pPr>
      <w:r>
        <w:rPr>
          <w:rFonts w:cs="Arial"/>
          <w:b/>
          <w:sz w:val="24"/>
          <w:szCs w:val="24"/>
        </w:rPr>
        <w:lastRenderedPageBreak/>
        <w:t>1</w:t>
      </w:r>
      <w:r w:rsidRPr="00C57649">
        <w:rPr>
          <w:rFonts w:cs="Arial"/>
          <w:b/>
          <w:sz w:val="24"/>
          <w:szCs w:val="24"/>
        </w:rPr>
        <w:t>.2</w:t>
      </w:r>
      <w:r w:rsidRPr="00C57649">
        <w:rPr>
          <w:rFonts w:cs="Arial"/>
          <w:b/>
          <w:sz w:val="24"/>
          <w:szCs w:val="24"/>
        </w:rPr>
        <w:tab/>
        <w:t>Money for clubs and societies</w:t>
      </w:r>
    </w:p>
    <w:p w:rsidR="00196F94" w:rsidRPr="00C57649" w:rsidRDefault="00196F94" w:rsidP="00196F94">
      <w:pPr>
        <w:spacing w:line="240" w:lineRule="atLeast"/>
        <w:ind w:firstLine="720"/>
        <w:jc w:val="both"/>
        <w:rPr>
          <w:rFonts w:cs="Arial"/>
          <w:b/>
          <w:sz w:val="24"/>
          <w:szCs w:val="24"/>
        </w:rPr>
      </w:pPr>
    </w:p>
    <w:p w:rsidR="00196F94" w:rsidRPr="00C57649" w:rsidRDefault="00196F94" w:rsidP="00196F94">
      <w:pPr>
        <w:spacing w:line="240" w:lineRule="atLeast"/>
        <w:ind w:left="2160" w:hanging="720"/>
        <w:jc w:val="both"/>
        <w:rPr>
          <w:rFonts w:cs="Arial"/>
          <w:sz w:val="24"/>
          <w:szCs w:val="24"/>
        </w:rPr>
      </w:pPr>
      <w:proofErr w:type="spellStart"/>
      <w:r w:rsidRPr="00C57649">
        <w:rPr>
          <w:rFonts w:cs="Arial"/>
          <w:sz w:val="24"/>
          <w:szCs w:val="24"/>
        </w:rPr>
        <w:t>i</w:t>
      </w:r>
      <w:proofErr w:type="spellEnd"/>
      <w:r w:rsidRPr="00C57649">
        <w:rPr>
          <w:rFonts w:cs="Arial"/>
          <w:sz w:val="24"/>
          <w:szCs w:val="24"/>
        </w:rPr>
        <w:t>)</w:t>
      </w:r>
      <w:r w:rsidRPr="00C57649">
        <w:rPr>
          <w:rFonts w:cs="Arial"/>
          <w:sz w:val="24"/>
          <w:szCs w:val="24"/>
        </w:rPr>
        <w:tab/>
        <w:t xml:space="preserve">The </w:t>
      </w:r>
      <w:r>
        <w:rPr>
          <w:rFonts w:cs="Arial"/>
          <w:sz w:val="24"/>
          <w:szCs w:val="24"/>
        </w:rPr>
        <w:t>T</w:t>
      </w:r>
      <w:r w:rsidRPr="00C57649">
        <w:rPr>
          <w:rFonts w:cs="Arial"/>
          <w:color w:val="000000"/>
          <w:sz w:val="24"/>
          <w:szCs w:val="24"/>
        </w:rPr>
        <w:t xml:space="preserve">rustee </w:t>
      </w:r>
      <w:r>
        <w:rPr>
          <w:rFonts w:cs="Arial"/>
          <w:color w:val="000000"/>
          <w:sz w:val="24"/>
          <w:szCs w:val="24"/>
        </w:rPr>
        <w:t>B</w:t>
      </w:r>
      <w:r w:rsidRPr="00C57649">
        <w:rPr>
          <w:rFonts w:cs="Arial"/>
          <w:color w:val="000000"/>
          <w:sz w:val="24"/>
          <w:szCs w:val="24"/>
        </w:rPr>
        <w:t xml:space="preserve">oard </w:t>
      </w:r>
      <w:r w:rsidRPr="00C57649">
        <w:rPr>
          <w:rFonts w:cs="Arial"/>
          <w:sz w:val="24"/>
          <w:szCs w:val="24"/>
        </w:rPr>
        <w:t>shall earmark a sum in the union budget which shall be for grant aid of recognised clubs and societies.</w:t>
      </w:r>
    </w:p>
    <w:p w:rsidR="00196F94" w:rsidRDefault="00196F94" w:rsidP="00196F94">
      <w:pPr>
        <w:spacing w:line="240" w:lineRule="atLeast"/>
        <w:ind w:left="216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w:t>
      </w:r>
      <w:r w:rsidRPr="00C57649">
        <w:rPr>
          <w:rFonts w:cs="Arial"/>
          <w:sz w:val="24"/>
          <w:szCs w:val="24"/>
        </w:rPr>
        <w:tab/>
        <w:t xml:space="preserve">To receive funding an eligible club/society shall submit a budget proposal to the </w:t>
      </w:r>
      <w:r>
        <w:rPr>
          <w:rFonts w:cs="Arial"/>
          <w:sz w:val="24"/>
          <w:szCs w:val="24"/>
        </w:rPr>
        <w:t>Executive</w:t>
      </w:r>
      <w:r w:rsidRPr="00C57649">
        <w:rPr>
          <w:rFonts w:cs="Arial"/>
          <w:sz w:val="24"/>
          <w:szCs w:val="24"/>
        </w:rPr>
        <w:t xml:space="preserve">.  This should be submitted by the end of September. </w:t>
      </w:r>
    </w:p>
    <w:p w:rsidR="00196F94" w:rsidRDefault="00196F94" w:rsidP="00196F94">
      <w:pPr>
        <w:spacing w:line="240" w:lineRule="atLeast"/>
        <w:ind w:left="216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iii)</w:t>
      </w:r>
      <w:r w:rsidRPr="00C57649">
        <w:rPr>
          <w:rFonts w:cs="Arial"/>
          <w:sz w:val="24"/>
          <w:szCs w:val="24"/>
        </w:rPr>
        <w:tab/>
        <w:t xml:space="preserve">The </w:t>
      </w:r>
      <w:r>
        <w:rPr>
          <w:rFonts w:cs="Arial"/>
          <w:color w:val="000000"/>
          <w:sz w:val="24"/>
          <w:szCs w:val="24"/>
        </w:rPr>
        <w:t>T</w:t>
      </w:r>
      <w:r w:rsidRPr="00C57649">
        <w:rPr>
          <w:rFonts w:cs="Arial"/>
          <w:color w:val="000000"/>
          <w:sz w:val="24"/>
          <w:szCs w:val="24"/>
        </w:rPr>
        <w:t xml:space="preserve">rustee </w:t>
      </w:r>
      <w:r>
        <w:rPr>
          <w:rFonts w:cs="Arial"/>
          <w:color w:val="000000"/>
          <w:sz w:val="24"/>
          <w:szCs w:val="24"/>
        </w:rPr>
        <w:t>B</w:t>
      </w:r>
      <w:r w:rsidRPr="00C57649">
        <w:rPr>
          <w:rFonts w:cs="Arial"/>
          <w:color w:val="000000"/>
          <w:sz w:val="24"/>
          <w:szCs w:val="24"/>
        </w:rPr>
        <w:t xml:space="preserve">oard </w:t>
      </w:r>
      <w:r w:rsidRPr="00C57649">
        <w:rPr>
          <w:rFonts w:cs="Arial"/>
          <w:sz w:val="24"/>
          <w:szCs w:val="24"/>
        </w:rPr>
        <w:t>shall meet and allocate the funds.  Allocations will be made on the basis of the level of activity in the club/society; the number of members it has and special equipment and travel considerations.  A contingency fund shall be set aside, the value of which shall be determined by the</w:t>
      </w:r>
      <w:r w:rsidRPr="00C57649">
        <w:rPr>
          <w:rFonts w:cs="Arial"/>
          <w:color w:val="000000"/>
          <w:sz w:val="24"/>
          <w:szCs w:val="24"/>
        </w:rPr>
        <w:t xml:space="preserve"> trustee board</w:t>
      </w:r>
      <w:r w:rsidRPr="00C57649">
        <w:rPr>
          <w:rFonts w:cs="Arial"/>
          <w:sz w:val="24"/>
          <w:szCs w:val="24"/>
        </w:rPr>
        <w:t>.</w:t>
      </w:r>
    </w:p>
    <w:p w:rsidR="00196F94" w:rsidRDefault="00196F94" w:rsidP="00196F94">
      <w:pPr>
        <w:spacing w:line="240" w:lineRule="atLeast"/>
        <w:ind w:left="216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proofErr w:type="gramStart"/>
      <w:r w:rsidRPr="00C57649">
        <w:rPr>
          <w:rFonts w:cs="Arial"/>
          <w:sz w:val="24"/>
          <w:szCs w:val="24"/>
        </w:rPr>
        <w:t>iv)</w:t>
      </w:r>
      <w:r w:rsidRPr="00C57649">
        <w:rPr>
          <w:rFonts w:cs="Arial"/>
          <w:sz w:val="24"/>
          <w:szCs w:val="24"/>
        </w:rPr>
        <w:tab/>
        <w:t>The</w:t>
      </w:r>
      <w:proofErr w:type="gramEnd"/>
      <w:r w:rsidRPr="00C57649">
        <w:rPr>
          <w:rFonts w:cs="Arial"/>
          <w:sz w:val="24"/>
          <w:szCs w:val="24"/>
        </w:rPr>
        <w:t xml:space="preserve"> allocations shall be approved at the first meeting of </w:t>
      </w:r>
      <w:r>
        <w:rPr>
          <w:rFonts w:cs="Arial"/>
          <w:sz w:val="24"/>
          <w:szCs w:val="24"/>
        </w:rPr>
        <w:t>the Executive</w:t>
      </w:r>
      <w:r w:rsidRPr="00C57649">
        <w:rPr>
          <w:rFonts w:cs="Arial"/>
          <w:sz w:val="24"/>
          <w:szCs w:val="24"/>
        </w:rPr>
        <w:t xml:space="preserve"> of the new academic year.</w:t>
      </w:r>
    </w:p>
    <w:p w:rsidR="00196F94" w:rsidRDefault="00196F94" w:rsidP="00196F94">
      <w:pPr>
        <w:spacing w:line="240" w:lineRule="atLeast"/>
        <w:ind w:left="216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v)</w:t>
      </w:r>
      <w:r w:rsidRPr="00C57649">
        <w:rPr>
          <w:rFonts w:cs="Arial"/>
          <w:sz w:val="24"/>
          <w:szCs w:val="24"/>
        </w:rPr>
        <w:tab/>
        <w:t xml:space="preserve">Any request for expenditure must be approved by the </w:t>
      </w:r>
      <w:r>
        <w:rPr>
          <w:rFonts w:cs="Arial"/>
          <w:sz w:val="24"/>
          <w:szCs w:val="24"/>
        </w:rPr>
        <w:t>Student Liaison Officer</w:t>
      </w:r>
      <w:r w:rsidRPr="00C57649">
        <w:rPr>
          <w:rFonts w:cs="Arial"/>
          <w:sz w:val="24"/>
          <w:szCs w:val="24"/>
        </w:rPr>
        <w:t xml:space="preserve"> and paid by cheque.</w:t>
      </w:r>
    </w:p>
    <w:p w:rsidR="00196F94" w:rsidRDefault="00196F94" w:rsidP="00196F94">
      <w:pPr>
        <w:spacing w:line="240" w:lineRule="atLeast"/>
        <w:jc w:val="both"/>
        <w:rPr>
          <w:rFonts w:cs="Arial"/>
          <w:sz w:val="24"/>
          <w:szCs w:val="24"/>
        </w:rPr>
      </w:pPr>
    </w:p>
    <w:p w:rsidR="00196F94" w:rsidRPr="00C57649" w:rsidRDefault="00196F94" w:rsidP="00196F94">
      <w:pPr>
        <w:spacing w:line="240" w:lineRule="atLeast"/>
        <w:jc w:val="both"/>
        <w:rPr>
          <w:rFonts w:cs="Arial"/>
          <w:sz w:val="24"/>
          <w:szCs w:val="24"/>
        </w:rPr>
      </w:pPr>
    </w:p>
    <w:p w:rsidR="00196F94" w:rsidRPr="00C57649" w:rsidRDefault="00196F94" w:rsidP="00196F94">
      <w:pPr>
        <w:spacing w:line="240" w:lineRule="atLeast"/>
        <w:ind w:firstLine="720"/>
        <w:jc w:val="both"/>
        <w:rPr>
          <w:rFonts w:cs="Arial"/>
          <w:b/>
          <w:sz w:val="24"/>
          <w:szCs w:val="24"/>
          <w:u w:val="single"/>
        </w:rPr>
      </w:pPr>
      <w:r>
        <w:rPr>
          <w:rFonts w:cs="Arial"/>
          <w:b/>
          <w:sz w:val="24"/>
          <w:szCs w:val="24"/>
        </w:rPr>
        <w:t>1</w:t>
      </w:r>
      <w:r w:rsidRPr="00C57649">
        <w:rPr>
          <w:rFonts w:cs="Arial"/>
          <w:b/>
          <w:sz w:val="24"/>
          <w:szCs w:val="24"/>
        </w:rPr>
        <w:t>.3</w:t>
      </w:r>
      <w:r w:rsidRPr="00C57649">
        <w:rPr>
          <w:rFonts w:cs="Arial"/>
          <w:b/>
          <w:sz w:val="24"/>
          <w:szCs w:val="24"/>
        </w:rPr>
        <w:tab/>
        <w:t>Meetings of clubs and societies</w:t>
      </w:r>
    </w:p>
    <w:p w:rsidR="00196F94" w:rsidRPr="00C57649" w:rsidRDefault="00196F94" w:rsidP="00196F94">
      <w:pPr>
        <w:spacing w:line="240" w:lineRule="atLeast"/>
        <w:jc w:val="both"/>
        <w:rPr>
          <w:rFonts w:cs="Arial"/>
          <w:b/>
          <w:sz w:val="24"/>
          <w:szCs w:val="24"/>
          <w:u w:val="single"/>
        </w:rPr>
      </w:pPr>
    </w:p>
    <w:p w:rsidR="00196F94" w:rsidRPr="00C57649" w:rsidRDefault="00196F94" w:rsidP="00196F94">
      <w:pPr>
        <w:spacing w:line="240" w:lineRule="atLeast"/>
        <w:ind w:left="2160" w:hanging="720"/>
        <w:jc w:val="both"/>
        <w:rPr>
          <w:rFonts w:cs="Arial"/>
          <w:sz w:val="24"/>
          <w:szCs w:val="24"/>
        </w:rPr>
      </w:pPr>
      <w:proofErr w:type="spellStart"/>
      <w:r w:rsidRPr="00C57649">
        <w:rPr>
          <w:rFonts w:cs="Arial"/>
          <w:sz w:val="24"/>
          <w:szCs w:val="24"/>
        </w:rPr>
        <w:t>i</w:t>
      </w:r>
      <w:proofErr w:type="spellEnd"/>
      <w:r w:rsidRPr="00C57649">
        <w:rPr>
          <w:rFonts w:cs="Arial"/>
          <w:sz w:val="24"/>
          <w:szCs w:val="24"/>
        </w:rPr>
        <w:t>)</w:t>
      </w:r>
      <w:r w:rsidRPr="00C57649">
        <w:rPr>
          <w:rFonts w:cs="Arial"/>
          <w:sz w:val="24"/>
          <w:szCs w:val="24"/>
        </w:rPr>
        <w:tab/>
        <w:t xml:space="preserve">The </w:t>
      </w:r>
      <w:r>
        <w:rPr>
          <w:rFonts w:cs="Arial"/>
          <w:sz w:val="24"/>
          <w:szCs w:val="24"/>
        </w:rPr>
        <w:t>A</w:t>
      </w:r>
      <w:r w:rsidRPr="00C57649">
        <w:rPr>
          <w:rFonts w:cs="Arial"/>
          <w:sz w:val="24"/>
          <w:szCs w:val="24"/>
        </w:rPr>
        <w:t xml:space="preserve">nnual </w:t>
      </w:r>
      <w:r>
        <w:rPr>
          <w:rFonts w:cs="Arial"/>
          <w:sz w:val="24"/>
          <w:szCs w:val="24"/>
        </w:rPr>
        <w:t>G</w:t>
      </w:r>
      <w:r w:rsidRPr="00C57649">
        <w:rPr>
          <w:rFonts w:cs="Arial"/>
          <w:sz w:val="24"/>
          <w:szCs w:val="24"/>
        </w:rPr>
        <w:t xml:space="preserve">eneral </w:t>
      </w:r>
      <w:r>
        <w:rPr>
          <w:rFonts w:cs="Arial"/>
          <w:sz w:val="24"/>
          <w:szCs w:val="24"/>
        </w:rPr>
        <w:t>M</w:t>
      </w:r>
      <w:r w:rsidRPr="00C57649">
        <w:rPr>
          <w:rFonts w:cs="Arial"/>
          <w:sz w:val="24"/>
          <w:szCs w:val="24"/>
        </w:rPr>
        <w:t>eeting of each club and society shall be held before the end of October of each year.  This meeting will elect the club or society committee.</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w:t>
      </w:r>
      <w:r w:rsidRPr="00C57649">
        <w:rPr>
          <w:rFonts w:cs="Arial"/>
          <w:sz w:val="24"/>
          <w:szCs w:val="24"/>
        </w:rPr>
        <w:tab/>
        <w:t xml:space="preserve">Each club or society should have a minimum of one general meeting per term where all committee members of the respective club/society should attend, unless reasonable apologies are submitted. </w:t>
      </w:r>
    </w:p>
    <w:p w:rsidR="00196F94" w:rsidRDefault="00196F94" w:rsidP="00196F94">
      <w:pPr>
        <w:spacing w:line="240" w:lineRule="atLeast"/>
        <w:ind w:left="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iii)</w:t>
      </w:r>
      <w:r w:rsidRPr="00C57649">
        <w:rPr>
          <w:rFonts w:cs="Arial"/>
          <w:sz w:val="24"/>
          <w:szCs w:val="24"/>
        </w:rPr>
        <w:tab/>
        <w:t>The quorum of each club/society general meetings shall be 50% plus one of the club or society membership.</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proofErr w:type="gramStart"/>
      <w:r w:rsidRPr="00C57649">
        <w:rPr>
          <w:rFonts w:cs="Arial"/>
          <w:sz w:val="24"/>
          <w:szCs w:val="24"/>
        </w:rPr>
        <w:t>iv)</w:t>
      </w:r>
      <w:r w:rsidRPr="00C57649">
        <w:rPr>
          <w:rFonts w:cs="Arial"/>
          <w:sz w:val="24"/>
          <w:szCs w:val="24"/>
        </w:rPr>
        <w:tab/>
        <w:t>The</w:t>
      </w:r>
      <w:proofErr w:type="gramEnd"/>
      <w:r w:rsidRPr="00C57649">
        <w:rPr>
          <w:rFonts w:cs="Arial"/>
          <w:sz w:val="24"/>
          <w:szCs w:val="24"/>
        </w:rPr>
        <w:t xml:space="preserve"> </w:t>
      </w:r>
      <w:r>
        <w:rPr>
          <w:rFonts w:cs="Arial"/>
          <w:sz w:val="24"/>
          <w:szCs w:val="24"/>
        </w:rPr>
        <w:t>C</w:t>
      </w:r>
      <w:r w:rsidRPr="00C57649">
        <w:rPr>
          <w:rFonts w:cs="Arial"/>
          <w:sz w:val="24"/>
          <w:szCs w:val="24"/>
        </w:rPr>
        <w:t xml:space="preserve">ommittee </w:t>
      </w:r>
      <w:r>
        <w:rPr>
          <w:rFonts w:cs="Arial"/>
          <w:sz w:val="24"/>
          <w:szCs w:val="24"/>
        </w:rPr>
        <w:t>S</w:t>
      </w:r>
      <w:r w:rsidRPr="00C57649">
        <w:rPr>
          <w:rFonts w:cs="Arial"/>
          <w:sz w:val="24"/>
          <w:szCs w:val="24"/>
        </w:rPr>
        <w:t>ecretary is responsible for arranging the dates of meetings and must inform the members at least five college days in advance.  Agendas should be available two days in advance of the meeting.</w:t>
      </w:r>
    </w:p>
    <w:p w:rsidR="00196F94" w:rsidRDefault="00196F94" w:rsidP="00196F94">
      <w:pPr>
        <w:spacing w:line="240" w:lineRule="atLeast"/>
        <w:ind w:left="720" w:hanging="720"/>
        <w:jc w:val="both"/>
        <w:rPr>
          <w:rFonts w:cs="Arial"/>
          <w:sz w:val="24"/>
          <w:szCs w:val="24"/>
        </w:rPr>
      </w:pPr>
    </w:p>
    <w:p w:rsidR="00196F94" w:rsidRDefault="00196F94" w:rsidP="00196F94">
      <w:pPr>
        <w:spacing w:line="240" w:lineRule="atLeast"/>
        <w:ind w:left="2160" w:hanging="720"/>
        <w:jc w:val="both"/>
        <w:rPr>
          <w:rFonts w:cs="Arial"/>
          <w:b/>
          <w:sz w:val="24"/>
          <w:szCs w:val="24"/>
        </w:rPr>
      </w:pPr>
      <w:r w:rsidRPr="00C57649">
        <w:rPr>
          <w:rFonts w:cs="Arial"/>
          <w:sz w:val="24"/>
          <w:szCs w:val="24"/>
        </w:rPr>
        <w:t>v)</w:t>
      </w:r>
      <w:r w:rsidRPr="00C57649">
        <w:rPr>
          <w:rFonts w:cs="Arial"/>
          <w:sz w:val="24"/>
          <w:szCs w:val="24"/>
        </w:rPr>
        <w:tab/>
        <w:t>Changes to the constitution of any club or society can only be made at a club or societ</w:t>
      </w:r>
      <w:r>
        <w:rPr>
          <w:rFonts w:cs="Arial"/>
          <w:sz w:val="24"/>
          <w:szCs w:val="24"/>
        </w:rPr>
        <w:t>y’s</w:t>
      </w:r>
      <w:r w:rsidRPr="00C57649">
        <w:rPr>
          <w:rFonts w:cs="Arial"/>
          <w:sz w:val="24"/>
          <w:szCs w:val="24"/>
        </w:rPr>
        <w:t xml:space="preserve"> general meeting and must be ratified by the </w:t>
      </w:r>
      <w:r>
        <w:rPr>
          <w:rFonts w:cs="Arial"/>
          <w:sz w:val="24"/>
          <w:szCs w:val="24"/>
        </w:rPr>
        <w:t>Executive C</w:t>
      </w:r>
      <w:r w:rsidRPr="00C57649">
        <w:rPr>
          <w:rFonts w:cs="Arial"/>
          <w:sz w:val="24"/>
          <w:szCs w:val="24"/>
        </w:rPr>
        <w:t xml:space="preserve">ommittee.  In cases where the </w:t>
      </w:r>
      <w:r>
        <w:rPr>
          <w:rFonts w:cs="Arial"/>
          <w:sz w:val="24"/>
          <w:szCs w:val="24"/>
        </w:rPr>
        <w:t>E</w:t>
      </w:r>
      <w:r w:rsidRPr="00C57649">
        <w:rPr>
          <w:rFonts w:cs="Arial"/>
          <w:sz w:val="24"/>
          <w:szCs w:val="24"/>
        </w:rPr>
        <w:t xml:space="preserve">xecutive </w:t>
      </w:r>
      <w:r>
        <w:rPr>
          <w:rFonts w:cs="Arial"/>
          <w:sz w:val="24"/>
          <w:szCs w:val="24"/>
        </w:rPr>
        <w:t>C</w:t>
      </w:r>
      <w:r w:rsidRPr="00C57649">
        <w:rPr>
          <w:rFonts w:cs="Arial"/>
          <w:sz w:val="24"/>
          <w:szCs w:val="24"/>
        </w:rPr>
        <w:t xml:space="preserve">ommittee do not ratify the changes, the club or society may appeal to </w:t>
      </w:r>
      <w:r>
        <w:rPr>
          <w:rFonts w:cs="Arial"/>
          <w:sz w:val="24"/>
          <w:szCs w:val="24"/>
        </w:rPr>
        <w:t>Student Council</w:t>
      </w:r>
      <w:r w:rsidRPr="00C57649">
        <w:rPr>
          <w:rFonts w:cs="Arial"/>
          <w:sz w:val="24"/>
          <w:szCs w:val="24"/>
        </w:rPr>
        <w:t xml:space="preserve">. </w:t>
      </w:r>
    </w:p>
    <w:p w:rsidR="00196F94" w:rsidRPr="00C57649" w:rsidRDefault="00196F94" w:rsidP="00196F94">
      <w:pPr>
        <w:spacing w:line="240" w:lineRule="atLeast"/>
        <w:jc w:val="both"/>
        <w:rPr>
          <w:rFonts w:cs="Arial"/>
          <w:b/>
          <w:sz w:val="24"/>
          <w:szCs w:val="24"/>
        </w:rPr>
      </w:pPr>
    </w:p>
    <w:p w:rsidR="00196F94" w:rsidRPr="00C57649" w:rsidRDefault="00196F94" w:rsidP="00196F94">
      <w:pPr>
        <w:spacing w:line="240" w:lineRule="atLeast"/>
        <w:ind w:firstLine="720"/>
        <w:jc w:val="both"/>
        <w:rPr>
          <w:rFonts w:cs="Arial"/>
          <w:b/>
          <w:sz w:val="24"/>
          <w:szCs w:val="24"/>
        </w:rPr>
      </w:pPr>
      <w:r>
        <w:rPr>
          <w:rFonts w:cs="Arial"/>
          <w:b/>
          <w:sz w:val="24"/>
          <w:szCs w:val="24"/>
        </w:rPr>
        <w:br w:type="page"/>
      </w:r>
      <w:r>
        <w:rPr>
          <w:rFonts w:cs="Arial"/>
          <w:b/>
          <w:sz w:val="24"/>
          <w:szCs w:val="24"/>
        </w:rPr>
        <w:lastRenderedPageBreak/>
        <w:t>1</w:t>
      </w:r>
      <w:r w:rsidRPr="00C57649">
        <w:rPr>
          <w:rFonts w:cs="Arial"/>
          <w:b/>
          <w:sz w:val="24"/>
          <w:szCs w:val="24"/>
        </w:rPr>
        <w:t>.4</w:t>
      </w:r>
      <w:r w:rsidRPr="00C57649">
        <w:rPr>
          <w:rFonts w:cs="Arial"/>
          <w:b/>
          <w:sz w:val="24"/>
          <w:szCs w:val="24"/>
        </w:rPr>
        <w:tab/>
        <w:t>Responsibilities of clubs and societies</w:t>
      </w:r>
    </w:p>
    <w:p w:rsidR="00196F94" w:rsidRPr="00C57649" w:rsidRDefault="00196F94" w:rsidP="00196F94">
      <w:pPr>
        <w:spacing w:line="240" w:lineRule="atLeast"/>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proofErr w:type="spellStart"/>
      <w:r w:rsidRPr="00C57649">
        <w:rPr>
          <w:rFonts w:cs="Arial"/>
          <w:sz w:val="24"/>
          <w:szCs w:val="24"/>
        </w:rPr>
        <w:t>i</w:t>
      </w:r>
      <w:proofErr w:type="spellEnd"/>
      <w:r w:rsidRPr="00C57649">
        <w:rPr>
          <w:rFonts w:cs="Arial"/>
          <w:sz w:val="24"/>
          <w:szCs w:val="24"/>
        </w:rPr>
        <w:t>)</w:t>
      </w:r>
      <w:r w:rsidRPr="00C57649">
        <w:rPr>
          <w:rFonts w:cs="Arial"/>
          <w:sz w:val="24"/>
          <w:szCs w:val="24"/>
        </w:rPr>
        <w:tab/>
        <w:t xml:space="preserve">No-one from a club or society may commit either the club or society or the </w:t>
      </w:r>
      <w:r>
        <w:rPr>
          <w:rFonts w:cs="Arial"/>
          <w:sz w:val="24"/>
          <w:szCs w:val="24"/>
        </w:rPr>
        <w:t>U</w:t>
      </w:r>
      <w:r w:rsidRPr="00C57649">
        <w:rPr>
          <w:rFonts w:cs="Arial"/>
          <w:sz w:val="24"/>
          <w:szCs w:val="24"/>
        </w:rPr>
        <w:t xml:space="preserve">nion to any expenditure without prior authorisation through the </w:t>
      </w:r>
      <w:r>
        <w:rPr>
          <w:rFonts w:cs="Arial"/>
          <w:sz w:val="24"/>
          <w:szCs w:val="24"/>
        </w:rPr>
        <w:t>U</w:t>
      </w:r>
      <w:r w:rsidRPr="00C57649">
        <w:rPr>
          <w:rFonts w:cs="Arial"/>
          <w:sz w:val="24"/>
          <w:szCs w:val="24"/>
        </w:rPr>
        <w:t>nion’s budgetary control system.</w:t>
      </w:r>
    </w:p>
    <w:p w:rsidR="00196F94" w:rsidRDefault="00196F94" w:rsidP="00196F94">
      <w:pPr>
        <w:spacing w:line="240" w:lineRule="atLeast"/>
        <w:ind w:left="720" w:firstLine="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w:t>
      </w:r>
      <w:r w:rsidRPr="00C57649">
        <w:rPr>
          <w:rFonts w:cs="Arial"/>
          <w:sz w:val="24"/>
          <w:szCs w:val="24"/>
        </w:rPr>
        <w:tab/>
        <w:t>The club or society shall be responsible for promoting itself during induction week to encourage new membership.</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iii)</w:t>
      </w:r>
      <w:r w:rsidRPr="00C57649">
        <w:rPr>
          <w:rFonts w:cs="Arial"/>
          <w:sz w:val="24"/>
          <w:szCs w:val="24"/>
        </w:rPr>
        <w:tab/>
        <w:t>All clubs and societies’ committees will produc</w:t>
      </w:r>
      <w:r>
        <w:rPr>
          <w:rFonts w:cs="Arial"/>
          <w:sz w:val="24"/>
          <w:szCs w:val="24"/>
        </w:rPr>
        <w:t>e an activities report and the T</w:t>
      </w:r>
      <w:r w:rsidRPr="00C57649">
        <w:rPr>
          <w:rFonts w:cs="Arial"/>
          <w:sz w:val="24"/>
          <w:szCs w:val="24"/>
        </w:rPr>
        <w:t>reasurer will submit an income/expe</w:t>
      </w:r>
      <w:r>
        <w:rPr>
          <w:rFonts w:cs="Arial"/>
          <w:sz w:val="24"/>
          <w:szCs w:val="24"/>
        </w:rPr>
        <w:t>nditure sheet to the Executive C</w:t>
      </w:r>
      <w:r w:rsidRPr="00C57649">
        <w:rPr>
          <w:rFonts w:cs="Arial"/>
          <w:sz w:val="24"/>
          <w:szCs w:val="24"/>
        </w:rPr>
        <w:t>ommittee at the end of each term</w:t>
      </w:r>
      <w:r>
        <w:rPr>
          <w:rFonts w:cs="Arial"/>
          <w:sz w:val="24"/>
          <w:szCs w:val="24"/>
        </w:rPr>
        <w:t>.</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proofErr w:type="gramStart"/>
      <w:r w:rsidRPr="00C57649">
        <w:rPr>
          <w:rFonts w:cs="Arial"/>
          <w:sz w:val="24"/>
          <w:szCs w:val="24"/>
        </w:rPr>
        <w:t>iv)</w:t>
      </w:r>
      <w:r w:rsidRPr="00C57649">
        <w:rPr>
          <w:rFonts w:cs="Arial"/>
          <w:sz w:val="24"/>
          <w:szCs w:val="24"/>
        </w:rPr>
        <w:tab/>
        <w:t>The</w:t>
      </w:r>
      <w:proofErr w:type="gramEnd"/>
      <w:r w:rsidRPr="00C57649">
        <w:rPr>
          <w:rFonts w:cs="Arial"/>
          <w:sz w:val="24"/>
          <w:szCs w:val="24"/>
        </w:rPr>
        <w:t xml:space="preserve"> club or society shall not hold its own bank account and all its finance will be administered through the </w:t>
      </w:r>
      <w:r>
        <w:rPr>
          <w:rFonts w:cs="Arial"/>
          <w:sz w:val="24"/>
          <w:szCs w:val="24"/>
        </w:rPr>
        <w:t>U</w:t>
      </w:r>
      <w:r w:rsidRPr="00C57649">
        <w:rPr>
          <w:rFonts w:cs="Arial"/>
          <w:sz w:val="24"/>
          <w:szCs w:val="24"/>
        </w:rPr>
        <w:t>nion.</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v)</w:t>
      </w:r>
      <w:r w:rsidRPr="00C57649">
        <w:rPr>
          <w:rFonts w:cs="Arial"/>
          <w:sz w:val="24"/>
          <w:szCs w:val="24"/>
        </w:rPr>
        <w:tab/>
        <w:t xml:space="preserve">The club or society shall hold no funds whatsoever outside the </w:t>
      </w:r>
      <w:r>
        <w:rPr>
          <w:rFonts w:cs="Arial"/>
          <w:sz w:val="24"/>
          <w:szCs w:val="24"/>
        </w:rPr>
        <w:t>U</w:t>
      </w:r>
      <w:r w:rsidRPr="00C57649">
        <w:rPr>
          <w:rFonts w:cs="Arial"/>
          <w:sz w:val="24"/>
          <w:szCs w:val="24"/>
        </w:rPr>
        <w:t>nion accounts.</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proofErr w:type="gramStart"/>
      <w:r w:rsidRPr="00C57649">
        <w:rPr>
          <w:rFonts w:cs="Arial"/>
          <w:sz w:val="24"/>
          <w:szCs w:val="24"/>
        </w:rPr>
        <w:t>vi)</w:t>
      </w:r>
      <w:r w:rsidRPr="00C57649">
        <w:rPr>
          <w:rFonts w:cs="Arial"/>
          <w:sz w:val="24"/>
          <w:szCs w:val="24"/>
        </w:rPr>
        <w:tab/>
        <w:t>The</w:t>
      </w:r>
      <w:proofErr w:type="gramEnd"/>
      <w:r w:rsidRPr="00C57649">
        <w:rPr>
          <w:rFonts w:cs="Arial"/>
          <w:sz w:val="24"/>
          <w:szCs w:val="24"/>
        </w:rPr>
        <w:t xml:space="preserve"> </w:t>
      </w:r>
      <w:r>
        <w:rPr>
          <w:rFonts w:cs="Arial"/>
          <w:sz w:val="24"/>
          <w:szCs w:val="24"/>
        </w:rPr>
        <w:t>C</w:t>
      </w:r>
      <w:r w:rsidRPr="00C57649">
        <w:rPr>
          <w:rFonts w:cs="Arial"/>
          <w:sz w:val="24"/>
          <w:szCs w:val="24"/>
        </w:rPr>
        <w:t>hairperson of the club/society shall be responsible for the smooth running of any social events and activities and shall be responsible for convening of general meetings.</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 xml:space="preserve">vii) </w:t>
      </w:r>
      <w:r w:rsidRPr="00C57649">
        <w:rPr>
          <w:rFonts w:cs="Arial"/>
          <w:sz w:val="24"/>
          <w:szCs w:val="24"/>
        </w:rPr>
        <w:tab/>
        <w:t xml:space="preserve">The </w:t>
      </w:r>
      <w:r>
        <w:rPr>
          <w:rFonts w:cs="Arial"/>
          <w:sz w:val="24"/>
          <w:szCs w:val="24"/>
        </w:rPr>
        <w:t>S</w:t>
      </w:r>
      <w:r w:rsidRPr="00C57649">
        <w:rPr>
          <w:rFonts w:cs="Arial"/>
          <w:sz w:val="24"/>
          <w:szCs w:val="24"/>
        </w:rPr>
        <w:t>ecretary shall be responsible for publicising general meetings, providing agendas and taking minutes of the meetings.</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viii)</w:t>
      </w:r>
      <w:r w:rsidRPr="00C57649">
        <w:rPr>
          <w:rFonts w:cs="Arial"/>
          <w:sz w:val="24"/>
          <w:szCs w:val="24"/>
        </w:rPr>
        <w:tab/>
        <w:t xml:space="preserve">The </w:t>
      </w:r>
      <w:r>
        <w:rPr>
          <w:rFonts w:cs="Arial"/>
          <w:sz w:val="24"/>
          <w:szCs w:val="24"/>
        </w:rPr>
        <w:t>T</w:t>
      </w:r>
      <w:r w:rsidRPr="00C57649">
        <w:rPr>
          <w:rFonts w:cs="Arial"/>
          <w:sz w:val="24"/>
          <w:szCs w:val="24"/>
        </w:rPr>
        <w:t>reasurer shall be responsible for ensuring that all expenditure is legitimate and that it does not exceed the club or society allocation for that year.  The treasurer shall also ensure that an accurate list of all equipment purchased is kept and all equipment is returned to the union at the end of the academic year.</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ix)</w:t>
      </w:r>
      <w:r w:rsidRPr="00C57649">
        <w:rPr>
          <w:rFonts w:cs="Arial"/>
          <w:sz w:val="24"/>
          <w:szCs w:val="24"/>
        </w:rPr>
        <w:tab/>
        <w:t xml:space="preserve">The </w:t>
      </w:r>
      <w:r>
        <w:rPr>
          <w:rFonts w:cs="Arial"/>
          <w:sz w:val="24"/>
          <w:szCs w:val="24"/>
        </w:rPr>
        <w:t>T</w:t>
      </w:r>
      <w:r w:rsidRPr="00C57649">
        <w:rPr>
          <w:rFonts w:cs="Arial"/>
          <w:sz w:val="24"/>
          <w:szCs w:val="24"/>
        </w:rPr>
        <w:t xml:space="preserve">reasurer shall ensure that all income received by the club or society is paid directly into the </w:t>
      </w:r>
      <w:r>
        <w:rPr>
          <w:rFonts w:cs="Arial"/>
          <w:sz w:val="24"/>
          <w:szCs w:val="24"/>
        </w:rPr>
        <w:t>U</w:t>
      </w:r>
      <w:r w:rsidRPr="00C57649">
        <w:rPr>
          <w:rFonts w:cs="Arial"/>
          <w:sz w:val="24"/>
          <w:szCs w:val="24"/>
        </w:rPr>
        <w:t>nion accounts and that no funds received by the club/society are withheld.</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Pr>
          <w:rFonts w:cs="Arial"/>
          <w:sz w:val="24"/>
          <w:szCs w:val="24"/>
        </w:rPr>
        <w:t>x)</w:t>
      </w:r>
      <w:r>
        <w:rPr>
          <w:rFonts w:cs="Arial"/>
          <w:sz w:val="24"/>
          <w:szCs w:val="24"/>
        </w:rPr>
        <w:tab/>
        <w:t>The T</w:t>
      </w:r>
      <w:r w:rsidRPr="00C57649">
        <w:rPr>
          <w:rFonts w:cs="Arial"/>
          <w:sz w:val="24"/>
          <w:szCs w:val="24"/>
        </w:rPr>
        <w:t>reasurer shall ensure that an income and expenditure account for the previous academic year is presented to the annual general meeting of the club or society and copies are sent to the finance officer of the union.</w:t>
      </w:r>
    </w:p>
    <w:p w:rsidR="00196F94" w:rsidRDefault="00196F94" w:rsidP="00196F94">
      <w:pPr>
        <w:spacing w:line="240" w:lineRule="atLeast"/>
        <w:ind w:left="720" w:hanging="720"/>
        <w:jc w:val="both"/>
        <w:rPr>
          <w:rFonts w:cs="Arial"/>
          <w:sz w:val="24"/>
          <w:szCs w:val="24"/>
        </w:rPr>
      </w:pPr>
    </w:p>
    <w:p w:rsidR="00196F94" w:rsidRPr="00C57649" w:rsidRDefault="00196F94" w:rsidP="00196F94">
      <w:pPr>
        <w:spacing w:line="240" w:lineRule="atLeast"/>
        <w:ind w:left="2160" w:hanging="720"/>
        <w:jc w:val="both"/>
        <w:rPr>
          <w:rFonts w:cs="Arial"/>
          <w:sz w:val="24"/>
          <w:szCs w:val="24"/>
        </w:rPr>
      </w:pPr>
      <w:r w:rsidRPr="00C57649">
        <w:rPr>
          <w:rFonts w:cs="Arial"/>
          <w:sz w:val="24"/>
          <w:szCs w:val="24"/>
        </w:rPr>
        <w:t>xi)</w:t>
      </w:r>
      <w:r w:rsidRPr="00C57649">
        <w:rPr>
          <w:rFonts w:cs="Arial"/>
          <w:sz w:val="24"/>
          <w:szCs w:val="24"/>
        </w:rPr>
        <w:tab/>
        <w:t xml:space="preserve">Failure to abide by these regulations and the </w:t>
      </w:r>
      <w:r>
        <w:rPr>
          <w:rFonts w:cs="Arial"/>
          <w:sz w:val="24"/>
          <w:szCs w:val="24"/>
        </w:rPr>
        <w:t>U</w:t>
      </w:r>
      <w:r w:rsidRPr="00C57649">
        <w:rPr>
          <w:rFonts w:cs="Arial"/>
          <w:sz w:val="24"/>
          <w:szCs w:val="24"/>
        </w:rPr>
        <w:t xml:space="preserve">nion constitution may result in suspension of the club or society by the </w:t>
      </w:r>
      <w:r>
        <w:rPr>
          <w:rFonts w:cs="Arial"/>
          <w:sz w:val="24"/>
          <w:szCs w:val="24"/>
        </w:rPr>
        <w:t>E</w:t>
      </w:r>
      <w:r w:rsidRPr="00C57649">
        <w:rPr>
          <w:rFonts w:cs="Arial"/>
          <w:sz w:val="24"/>
          <w:szCs w:val="24"/>
        </w:rPr>
        <w:t xml:space="preserve">xecutive </w:t>
      </w:r>
      <w:r>
        <w:rPr>
          <w:rFonts w:cs="Arial"/>
          <w:sz w:val="24"/>
          <w:szCs w:val="24"/>
        </w:rPr>
        <w:t>C</w:t>
      </w:r>
      <w:r w:rsidRPr="00C57649">
        <w:rPr>
          <w:rFonts w:cs="Arial"/>
          <w:sz w:val="24"/>
          <w:szCs w:val="24"/>
        </w:rPr>
        <w:t>ommittee.</w:t>
      </w:r>
    </w:p>
    <w:p w:rsidR="00DF7CF7" w:rsidRPr="006B2FC6" w:rsidRDefault="00DF7CF7">
      <w:pPr>
        <w:rPr>
          <w:rFonts w:cs="Arial"/>
          <w:sz w:val="24"/>
          <w:szCs w:val="24"/>
        </w:rPr>
      </w:pPr>
    </w:p>
    <w:sectPr w:rsidR="00DF7CF7" w:rsidRPr="006B2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E5497C"/>
    <w:multiLevelType w:val="hybridMultilevel"/>
    <w:tmpl w:val="71486184"/>
    <w:lvl w:ilvl="0" w:tplc="92F8994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672C4806"/>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4"/>
    <w:rsid w:val="00196F94"/>
    <w:rsid w:val="006B2FC6"/>
    <w:rsid w:val="006E2BA0"/>
    <w:rsid w:val="00B7127B"/>
    <w:rsid w:val="00DF7CF7"/>
    <w:rsid w:val="00F85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726EC-C742-440F-9155-1E736514E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F94"/>
    <w:pPr>
      <w:spacing w:after="0" w:line="240" w:lineRule="auto"/>
    </w:pPr>
    <w:rPr>
      <w:rFonts w:ascii="Arial" w:eastAsia="Times New Roman" w:hAnsi="Arial" w:cs="Times New Roman"/>
      <w:sz w:val="20"/>
      <w:szCs w:val="20"/>
    </w:rPr>
  </w:style>
  <w:style w:type="paragraph" w:styleId="Heading9">
    <w:name w:val="heading 9"/>
    <w:basedOn w:val="Normal"/>
    <w:next w:val="Normal"/>
    <w:link w:val="Heading9Char"/>
    <w:qFormat/>
    <w:rsid w:val="00196F94"/>
    <w:pPr>
      <w:keepNext/>
      <w:jc w:val="righ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96F94"/>
    <w:rPr>
      <w:rFonts w:ascii="Arial" w:eastAsia="Times New Roman" w:hAnsi="Arial"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797</Words>
  <Characters>4549</Characters>
  <Application>Microsoft Office Word</Application>
  <DocSecurity>0</DocSecurity>
  <Lines>37</Lines>
  <Paragraphs>10</Paragraphs>
  <ScaleCrop>false</ScaleCrop>
  <Company>Leicester College</Company>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Union President</dc:creator>
  <cp:keywords/>
  <dc:description/>
  <cp:lastModifiedBy>Student Union President</cp:lastModifiedBy>
  <cp:revision>1</cp:revision>
  <dcterms:created xsi:type="dcterms:W3CDTF">2018-04-11T11:06:00Z</dcterms:created>
  <dcterms:modified xsi:type="dcterms:W3CDTF">2018-04-11T11:08:00Z</dcterms:modified>
</cp:coreProperties>
</file>